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EF" w:rsidRDefault="00AC65EF" w:rsidP="00AC65EF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C3EA71A" wp14:editId="6A9D8A20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AC65EF" w:rsidRPr="00E02523" w:rsidRDefault="00AC65EF" w:rsidP="00AC65E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AC65EF" w:rsidRPr="008D4DE1" w:rsidRDefault="00AC65EF" w:rsidP="00AC65EF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AC65EF" w:rsidRDefault="00AC65EF" w:rsidP="00AC65EF"/>
    <w:p w:rsidR="00AC65EF" w:rsidRDefault="00AC65EF" w:rsidP="00AC65EF"/>
    <w:p w:rsidR="00AC65EF" w:rsidRPr="00E80726" w:rsidRDefault="00AC65EF" w:rsidP="00AC65EF"/>
    <w:p w:rsidR="00AC65EF" w:rsidRPr="00AC65EF" w:rsidRDefault="00AC65EF" w:rsidP="00AC65EF">
      <w:pPr>
        <w:suppressAutoHyphens w:val="0"/>
        <w:spacing w:line="360" w:lineRule="auto"/>
        <w:ind w:firstLine="567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Граждане </w:t>
      </w:r>
      <w:r w:rsidRPr="00AC65EF">
        <w:rPr>
          <w:b/>
          <w:color w:val="000000"/>
          <w:sz w:val="28"/>
          <w:szCs w:val="28"/>
          <w:lang w:eastAsia="ru-RU"/>
        </w:rPr>
        <w:t>предпочитают электронные сервисы ПФР</w:t>
      </w:r>
    </w:p>
    <w:p w:rsidR="00AC65EF" w:rsidRPr="00AC65EF" w:rsidRDefault="00AC65EF" w:rsidP="00AC65EF">
      <w:pPr>
        <w:suppressAutoHyphens w:val="0"/>
        <w:spacing w:line="360" w:lineRule="auto"/>
        <w:ind w:firstLine="567"/>
        <w:jc w:val="both"/>
        <w:textAlignment w:val="baseline"/>
        <w:rPr>
          <w:b/>
          <w:color w:val="000000"/>
          <w:sz w:val="28"/>
          <w:szCs w:val="28"/>
          <w:lang w:eastAsia="ru-RU"/>
        </w:rPr>
      </w:pPr>
    </w:p>
    <w:p w:rsidR="00AC65EF" w:rsidRPr="009F2F6F" w:rsidRDefault="00AC65EF" w:rsidP="00AC65EF">
      <w:pPr>
        <w:suppressAutoHyphens w:val="0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F2F6F">
        <w:rPr>
          <w:sz w:val="28"/>
          <w:szCs w:val="28"/>
          <w:lang w:eastAsia="ru-RU"/>
        </w:rPr>
        <w:t>Все больше</w:t>
      </w:r>
      <w:r w:rsidRPr="009F2F6F">
        <w:rPr>
          <w:color w:val="000000"/>
          <w:sz w:val="28"/>
          <w:szCs w:val="28"/>
          <w:lang w:eastAsia="ru-RU"/>
        </w:rPr>
        <w:t xml:space="preserve"> жителей </w:t>
      </w:r>
      <w:r w:rsidRPr="009F2F6F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города Вышний Волочек,  </w:t>
      </w:r>
      <w:proofErr w:type="spellStart"/>
      <w:r w:rsidRPr="009F2F6F">
        <w:rPr>
          <w:rFonts w:cs="Arial"/>
          <w:bCs/>
          <w:color w:val="000000"/>
          <w:kern w:val="36"/>
          <w:sz w:val="28"/>
          <w:szCs w:val="28"/>
          <w:lang w:eastAsia="ru-RU"/>
        </w:rPr>
        <w:t>Вышневолоцкого</w:t>
      </w:r>
      <w:proofErr w:type="spellEnd"/>
      <w:r w:rsidRPr="009F2F6F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,  </w:t>
      </w:r>
      <w:proofErr w:type="spellStart"/>
      <w:r w:rsidRPr="009F2F6F">
        <w:rPr>
          <w:rFonts w:cs="Arial"/>
          <w:bCs/>
          <w:color w:val="000000"/>
          <w:kern w:val="36"/>
          <w:sz w:val="28"/>
          <w:szCs w:val="28"/>
          <w:lang w:eastAsia="ru-RU"/>
        </w:rPr>
        <w:t>Сп</w:t>
      </w:r>
      <w:r w:rsidR="009F2F6F" w:rsidRPr="009F2F6F">
        <w:rPr>
          <w:rFonts w:cs="Arial"/>
          <w:bCs/>
          <w:color w:val="000000"/>
          <w:kern w:val="36"/>
          <w:sz w:val="28"/>
          <w:szCs w:val="28"/>
          <w:lang w:eastAsia="ru-RU"/>
        </w:rPr>
        <w:t>и</w:t>
      </w:r>
      <w:r w:rsidRPr="009F2F6F">
        <w:rPr>
          <w:rFonts w:cs="Arial"/>
          <w:bCs/>
          <w:color w:val="000000"/>
          <w:kern w:val="36"/>
          <w:sz w:val="28"/>
          <w:szCs w:val="28"/>
          <w:lang w:eastAsia="ru-RU"/>
        </w:rPr>
        <w:t>ровского</w:t>
      </w:r>
      <w:proofErr w:type="spellEnd"/>
      <w:r w:rsidRPr="009F2F6F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и </w:t>
      </w:r>
      <w:proofErr w:type="spellStart"/>
      <w:r w:rsidRPr="009F2F6F">
        <w:rPr>
          <w:rFonts w:cs="Arial"/>
          <w:bCs/>
          <w:color w:val="000000"/>
          <w:kern w:val="36"/>
          <w:sz w:val="28"/>
          <w:szCs w:val="28"/>
          <w:lang w:eastAsia="ru-RU"/>
        </w:rPr>
        <w:t>Фировского</w:t>
      </w:r>
      <w:proofErr w:type="spellEnd"/>
      <w:r w:rsidRPr="009F2F6F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районов  </w:t>
      </w:r>
      <w:r w:rsidRPr="009F2F6F">
        <w:rPr>
          <w:color w:val="000000"/>
          <w:sz w:val="28"/>
          <w:szCs w:val="28"/>
          <w:lang w:eastAsia="ru-RU"/>
        </w:rPr>
        <w:t xml:space="preserve">подключаются к «Личному кабинету гражданина» на сайте Пенсионного фонда России, чтобы получать государственные услуги в электронной форме. </w:t>
      </w:r>
    </w:p>
    <w:p w:rsidR="00AC65EF" w:rsidRPr="009F2F6F" w:rsidRDefault="00AC65EF" w:rsidP="00AC65EF">
      <w:pPr>
        <w:suppressAutoHyphens w:val="0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F2F6F">
        <w:rPr>
          <w:color w:val="000000"/>
          <w:sz w:val="28"/>
          <w:szCs w:val="28"/>
          <w:lang w:eastAsia="ru-RU"/>
        </w:rPr>
        <w:t xml:space="preserve"> Количество авторизаций в кабинете </w:t>
      </w:r>
      <w:r w:rsidR="009F2F6F" w:rsidRPr="009F2F6F">
        <w:rPr>
          <w:color w:val="000000"/>
          <w:sz w:val="28"/>
          <w:szCs w:val="28"/>
          <w:lang w:eastAsia="ru-RU"/>
        </w:rPr>
        <w:t xml:space="preserve">за восемь месяцев </w:t>
      </w:r>
      <w:r w:rsidRPr="009F2F6F">
        <w:rPr>
          <w:color w:val="000000"/>
          <w:sz w:val="28"/>
          <w:szCs w:val="28"/>
          <w:lang w:eastAsia="ru-RU"/>
        </w:rPr>
        <w:t xml:space="preserve">2018 года выросло на </w:t>
      </w:r>
      <w:r w:rsidR="009F2F6F" w:rsidRPr="009F2F6F">
        <w:rPr>
          <w:color w:val="000000"/>
          <w:sz w:val="28"/>
          <w:szCs w:val="28"/>
          <w:lang w:eastAsia="ru-RU"/>
        </w:rPr>
        <w:t>35</w:t>
      </w:r>
      <w:r w:rsidRPr="009F2F6F">
        <w:rPr>
          <w:color w:val="000000"/>
          <w:sz w:val="28"/>
          <w:szCs w:val="28"/>
          <w:lang w:eastAsia="ru-RU"/>
        </w:rPr>
        <w:t xml:space="preserve"> % по сравнению с тем же периодом 2017 года  и составило </w:t>
      </w:r>
      <w:r w:rsidR="009F2F6F" w:rsidRPr="009F2F6F">
        <w:rPr>
          <w:color w:val="000000"/>
          <w:sz w:val="28"/>
          <w:szCs w:val="28"/>
          <w:lang w:eastAsia="ru-RU"/>
        </w:rPr>
        <w:t>4,8</w:t>
      </w:r>
      <w:r w:rsidRPr="009F2F6F">
        <w:rPr>
          <w:color w:val="000000"/>
          <w:sz w:val="28"/>
          <w:szCs w:val="28"/>
          <w:lang w:eastAsia="ru-RU"/>
        </w:rPr>
        <w:t xml:space="preserve"> тысяч. Число обращений к сервисам кабинета (подача заявления в электронном виде) увеличилось за тот же период </w:t>
      </w:r>
      <w:r w:rsidR="009F2F6F" w:rsidRPr="009F2F6F">
        <w:rPr>
          <w:color w:val="000000"/>
          <w:sz w:val="28"/>
          <w:szCs w:val="28"/>
          <w:lang w:eastAsia="ru-RU"/>
        </w:rPr>
        <w:t xml:space="preserve"> </w:t>
      </w:r>
      <w:r w:rsidRPr="009F2F6F">
        <w:rPr>
          <w:color w:val="000000"/>
          <w:sz w:val="28"/>
          <w:szCs w:val="28"/>
          <w:lang w:eastAsia="ru-RU"/>
        </w:rPr>
        <w:t>на</w:t>
      </w:r>
      <w:r w:rsidR="009F2F6F" w:rsidRPr="009F2F6F">
        <w:rPr>
          <w:color w:val="000000"/>
          <w:sz w:val="28"/>
          <w:szCs w:val="28"/>
          <w:lang w:eastAsia="ru-RU"/>
        </w:rPr>
        <w:t xml:space="preserve"> </w:t>
      </w:r>
      <w:r w:rsidRPr="009F2F6F">
        <w:rPr>
          <w:color w:val="000000"/>
          <w:sz w:val="28"/>
          <w:szCs w:val="28"/>
          <w:lang w:eastAsia="ru-RU"/>
        </w:rPr>
        <w:t xml:space="preserve"> </w:t>
      </w:r>
      <w:r w:rsidR="009F2F6F">
        <w:rPr>
          <w:color w:val="000000"/>
          <w:sz w:val="28"/>
          <w:szCs w:val="28"/>
          <w:lang w:eastAsia="ru-RU"/>
        </w:rPr>
        <w:t xml:space="preserve">58 </w:t>
      </w:r>
      <w:r w:rsidRPr="009F2F6F">
        <w:rPr>
          <w:color w:val="000000"/>
          <w:sz w:val="28"/>
          <w:szCs w:val="28"/>
          <w:lang w:eastAsia="ru-RU"/>
        </w:rPr>
        <w:t xml:space="preserve">% до </w:t>
      </w:r>
      <w:r w:rsidR="009F2F6F" w:rsidRPr="009F2F6F">
        <w:rPr>
          <w:color w:val="000000"/>
          <w:sz w:val="28"/>
          <w:szCs w:val="28"/>
          <w:lang w:eastAsia="ru-RU"/>
        </w:rPr>
        <w:t xml:space="preserve">5,6 </w:t>
      </w:r>
      <w:r w:rsidRPr="009F2F6F">
        <w:rPr>
          <w:color w:val="000000"/>
          <w:sz w:val="28"/>
          <w:szCs w:val="28"/>
          <w:lang w:eastAsia="ru-RU"/>
        </w:rPr>
        <w:t xml:space="preserve"> тысяч.</w:t>
      </w:r>
    </w:p>
    <w:p w:rsidR="00AC65EF" w:rsidRPr="009F2F6F" w:rsidRDefault="00AC65EF" w:rsidP="00AC65EF">
      <w:pPr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9F2F6F">
        <w:rPr>
          <w:color w:val="000000"/>
          <w:sz w:val="28"/>
          <w:szCs w:val="28"/>
          <w:lang w:eastAsia="ru-RU"/>
        </w:rPr>
        <w:t xml:space="preserve">Сегодня  доступно более 50 услуг ПФР в электронном виде. Граждане могут оформить пенсию и социальные выплаты, подать заявление на распоряжение средствами материнского капитала. Будущие пенсионеры могут в режиме реального времени узнать о своих сформированных пенсионных правах:  о количестве пенсионных баллов и длительности стажа.  </w:t>
      </w:r>
    </w:p>
    <w:p w:rsidR="00AC65EF" w:rsidRPr="00AC65EF" w:rsidRDefault="00AC65EF" w:rsidP="00AC65EF">
      <w:pPr>
        <w:suppressAutoHyphens w:val="0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F2F6F">
        <w:rPr>
          <w:color w:val="000000"/>
          <w:sz w:val="28"/>
          <w:szCs w:val="28"/>
          <w:lang w:eastAsia="ru-RU"/>
        </w:rPr>
        <w:t>Для получения большинства электронных услуг необходима подтвержденная учетная запись в системе идентификац</w:t>
      </w:r>
      <w:proofErr w:type="gramStart"/>
      <w:r w:rsidRPr="009F2F6F">
        <w:rPr>
          <w:color w:val="000000"/>
          <w:sz w:val="28"/>
          <w:szCs w:val="28"/>
          <w:lang w:eastAsia="ru-RU"/>
        </w:rPr>
        <w:t>ии и ау</w:t>
      </w:r>
      <w:proofErr w:type="gramEnd"/>
      <w:r w:rsidRPr="009F2F6F">
        <w:rPr>
          <w:color w:val="000000"/>
          <w:sz w:val="28"/>
          <w:szCs w:val="28"/>
          <w:lang w:eastAsia="ru-RU"/>
        </w:rPr>
        <w:t xml:space="preserve">тентификации esia.gosuslugi.ru. Те, у кого ее нет, могут обратиться в клиентскую службу </w:t>
      </w:r>
      <w:r w:rsidR="009F2F6F">
        <w:rPr>
          <w:color w:val="000000"/>
          <w:sz w:val="28"/>
          <w:szCs w:val="28"/>
          <w:lang w:eastAsia="ru-RU"/>
        </w:rPr>
        <w:t>Управления</w:t>
      </w:r>
      <w:r w:rsidRPr="009F2F6F"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F2F6F">
        <w:rPr>
          <w:color w:val="000000"/>
          <w:sz w:val="28"/>
          <w:szCs w:val="28"/>
          <w:lang w:eastAsia="ru-RU"/>
        </w:rPr>
        <w:t>и пройти регистрацию.</w:t>
      </w:r>
    </w:p>
    <w:p w:rsidR="00AC65EF" w:rsidRPr="00AC65EF" w:rsidRDefault="00AC65EF" w:rsidP="00AC65EF">
      <w:pPr>
        <w:suppressAutoHyphens w:val="0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AC65EF" w:rsidRPr="00AC65EF" w:rsidRDefault="00AC65EF" w:rsidP="00AC65EF">
      <w:pPr>
        <w:suppressAutoHyphens w:val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AC65EF" w:rsidRPr="00AC65EF" w:rsidRDefault="00AC65EF" w:rsidP="00AC65EF">
      <w:pPr>
        <w:suppressAutoHyphens w:val="0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AC65EF" w:rsidRPr="00BC403F" w:rsidRDefault="00AC65EF" w:rsidP="00AC65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C65EF" w:rsidRPr="00BC403F" w:rsidRDefault="00AC65EF" w:rsidP="00AC65EF">
      <w:pPr>
        <w:spacing w:line="360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   ГУ-УПФР в г. Вышнем Волочке  </w:t>
      </w:r>
    </w:p>
    <w:p w:rsidR="00AC65EF" w:rsidRPr="00BC403F" w:rsidRDefault="00AC65EF" w:rsidP="00AC65EF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AC65EF" w:rsidRPr="00BC403F" w:rsidRDefault="00AC65EF" w:rsidP="00AC65EF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AC65EF" w:rsidRDefault="00AC65EF" w:rsidP="00AC65EF"/>
    <w:p w:rsidR="00E855E3" w:rsidRDefault="00E855E3"/>
    <w:sectPr w:rsidR="00E855E3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EF"/>
    <w:rsid w:val="009F2F6F"/>
    <w:rsid w:val="00AC65EF"/>
    <w:rsid w:val="00E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5EF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5EF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Лебедева Н.Б.</cp:lastModifiedBy>
  <cp:revision>2</cp:revision>
  <cp:lastPrinted>2018-09-04T10:54:00Z</cp:lastPrinted>
  <dcterms:created xsi:type="dcterms:W3CDTF">2018-09-04T10:55:00Z</dcterms:created>
  <dcterms:modified xsi:type="dcterms:W3CDTF">2018-09-04T10:55:00Z</dcterms:modified>
</cp:coreProperties>
</file>